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DEC" w14:textId="77777777" w:rsidR="003905B7" w:rsidRPr="001C28CF" w:rsidRDefault="003905B7" w:rsidP="003905B7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EBAD9DF" wp14:editId="11452E76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586740" cy="809701"/>
            <wp:effectExtent l="0" t="0" r="3810" b="9525"/>
            <wp:wrapNone/>
            <wp:docPr id="1" name="Slika 1" descr="G:\Ravnateljstvo\Razno\LOGO\Ždralko logotip bez teksta - kopi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:\Ravnateljstvo\Razno\LOGO\Ždralko logotip bez teksta - kopij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8CF">
        <w:t xml:space="preserve">                     OSNOVNA ŠKOLA VLADIMIRA NAZORA</w:t>
      </w:r>
    </w:p>
    <w:p w14:paraId="62E8BB68" w14:textId="77777777" w:rsidR="003905B7" w:rsidRPr="001C28CF" w:rsidRDefault="003905B7" w:rsidP="003905B7">
      <w:pPr>
        <w:pStyle w:val="Bezproreda"/>
      </w:pPr>
      <w:r w:rsidRPr="001C28CF">
        <w:t xml:space="preserve">                     DARUVAR, Gajeva 24</w:t>
      </w:r>
    </w:p>
    <w:p w14:paraId="156A7939" w14:textId="77777777" w:rsidR="003905B7" w:rsidRPr="001C28CF" w:rsidRDefault="003905B7" w:rsidP="003905B7">
      <w:pPr>
        <w:pStyle w:val="Bezproreda"/>
      </w:pPr>
      <w:r w:rsidRPr="001C28CF">
        <w:t xml:space="preserve">                     tel: 043 331 147, 043 333 123</w:t>
      </w:r>
    </w:p>
    <w:p w14:paraId="30B93D86" w14:textId="77777777" w:rsidR="003905B7" w:rsidRPr="001C28CF" w:rsidRDefault="003905B7" w:rsidP="003905B7">
      <w:pPr>
        <w:pStyle w:val="Bezproreda"/>
      </w:pPr>
      <w:r w:rsidRPr="001C28CF">
        <w:t xml:space="preserve">                     web: www.os-vnazora-daruvar.skole.hr</w:t>
      </w:r>
    </w:p>
    <w:p w14:paraId="4D7A11E6" w14:textId="77777777" w:rsidR="003905B7" w:rsidRPr="001C28CF" w:rsidRDefault="003905B7" w:rsidP="003905B7">
      <w:pPr>
        <w:pStyle w:val="Bezproreda"/>
      </w:pPr>
      <w:r w:rsidRPr="001C28CF">
        <w:t xml:space="preserve">                     e-mail: os-daruvar-001@os-vnazora-daruvar.skole.hr</w:t>
      </w:r>
    </w:p>
    <w:p w14:paraId="5F0D84B0" w14:textId="77777777" w:rsidR="003905B7" w:rsidRDefault="003905B7" w:rsidP="003905B7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4A82F80" w14:textId="300C20A2" w:rsidR="003905B7" w:rsidRPr="004C6512" w:rsidRDefault="00A92639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</w:t>
      </w:r>
      <w:r w:rsidR="00150C4F">
        <w:rPr>
          <w:rFonts w:ascii="Times New Roman" w:hAnsi="Times New Roman"/>
          <w:sz w:val="24"/>
          <w:szCs w:val="24"/>
        </w:rPr>
        <w:t>/2</w:t>
      </w:r>
      <w:r w:rsidR="00B439F2">
        <w:rPr>
          <w:rFonts w:ascii="Times New Roman" w:hAnsi="Times New Roman"/>
          <w:sz w:val="24"/>
          <w:szCs w:val="24"/>
        </w:rPr>
        <w:t>4</w:t>
      </w:r>
      <w:r w:rsidR="00150C4F">
        <w:rPr>
          <w:rFonts w:ascii="Times New Roman" w:hAnsi="Times New Roman"/>
          <w:sz w:val="24"/>
          <w:szCs w:val="24"/>
        </w:rPr>
        <w:t>-01/</w:t>
      </w:r>
      <w:r w:rsidR="00882382">
        <w:rPr>
          <w:rFonts w:ascii="Times New Roman" w:hAnsi="Times New Roman"/>
          <w:sz w:val="24"/>
          <w:szCs w:val="24"/>
        </w:rPr>
        <w:t>08</w:t>
      </w:r>
    </w:p>
    <w:p w14:paraId="633319FD" w14:textId="056130CF" w:rsidR="003905B7" w:rsidRPr="004C6512" w:rsidRDefault="00150C4F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B439F2">
        <w:rPr>
          <w:rFonts w:ascii="Times New Roman" w:hAnsi="Times New Roman"/>
          <w:sz w:val="24"/>
          <w:szCs w:val="24"/>
        </w:rPr>
        <w:t>2103-106-01-24-</w:t>
      </w:r>
      <w:r w:rsidR="00882382">
        <w:rPr>
          <w:rFonts w:ascii="Times New Roman" w:hAnsi="Times New Roman"/>
          <w:sz w:val="24"/>
          <w:szCs w:val="24"/>
        </w:rPr>
        <w:t>3</w:t>
      </w:r>
    </w:p>
    <w:p w14:paraId="3A78EC9B" w14:textId="379B08DA" w:rsidR="003905B7" w:rsidRPr="004C6512" w:rsidRDefault="003905B7" w:rsidP="00BF1B98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Daruvar,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B439F2">
        <w:rPr>
          <w:rFonts w:ascii="Times New Roman" w:hAnsi="Times New Roman"/>
          <w:sz w:val="24"/>
          <w:szCs w:val="24"/>
        </w:rPr>
        <w:t>a</w:t>
      </w:r>
      <w:r w:rsidR="00B65744" w:rsidRPr="004C6512">
        <w:rPr>
          <w:rFonts w:ascii="Times New Roman" w:hAnsi="Times New Roman"/>
          <w:sz w:val="24"/>
          <w:szCs w:val="24"/>
        </w:rPr>
        <w:t xml:space="preserve"> </w:t>
      </w:r>
      <w:r w:rsidR="00150C4F">
        <w:rPr>
          <w:rFonts w:ascii="Times New Roman" w:hAnsi="Times New Roman"/>
          <w:sz w:val="24"/>
          <w:szCs w:val="24"/>
        </w:rPr>
        <w:t>202</w:t>
      </w:r>
      <w:r w:rsidR="00B439F2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  <w:r w:rsidR="00BF1B98">
        <w:rPr>
          <w:rFonts w:ascii="Times New Roman" w:hAnsi="Times New Roman"/>
          <w:sz w:val="24"/>
          <w:szCs w:val="24"/>
        </w:rPr>
        <w:t xml:space="preserve">       </w:t>
      </w: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4C19CD26" w14:textId="77777777" w:rsidR="0033059F" w:rsidRPr="004C6512" w:rsidRDefault="0033059F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4E018A7" w14:textId="0916F287" w:rsidR="00DC2D1C" w:rsidRPr="004C6512" w:rsidRDefault="00DC2D1C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>Na temelju članka 107. Zakona o odgoju i obrazovanju u osnovnoj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6B7CF0">
        <w:rPr>
          <w:rFonts w:ascii="Times New Roman" w:eastAsia="Times New Roman" w:hAnsi="Times New Roman"/>
          <w:sz w:val="24"/>
          <w:szCs w:val="24"/>
        </w:rPr>
        <w:t>)</w:t>
      </w:r>
      <w:r w:rsidRPr="004C6512">
        <w:rPr>
          <w:rFonts w:ascii="Times New Roman" w:eastAsia="Times New Roman" w:hAnsi="Times New Roman"/>
          <w:sz w:val="24"/>
          <w:szCs w:val="24"/>
        </w:rPr>
        <w:t xml:space="preserve">  </w:t>
      </w:r>
      <w:r w:rsidR="008828A7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>Osnovna škola Vladimira Nazora, Daruvar, Gajeva 24</w:t>
      </w:r>
      <w:r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objavljuje</w:t>
      </w:r>
    </w:p>
    <w:p w14:paraId="741E7D15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46BA25" w14:textId="77777777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NATJEČAJ </w:t>
      </w:r>
    </w:p>
    <w:p w14:paraId="126020A5" w14:textId="4553D070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za zapošljavanje osoba za obavljanje poslova učitelja</w:t>
      </w:r>
      <w:r>
        <w:rPr>
          <w:rFonts w:ascii="Times New Roman" w:eastAsia="Times New Roman" w:hAnsi="Times New Roman"/>
          <w:b/>
          <w:sz w:val="24"/>
          <w:szCs w:val="24"/>
        </w:rPr>
        <w:t>/ice</w:t>
      </w: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20863">
        <w:rPr>
          <w:rFonts w:ascii="Times New Roman" w:eastAsia="Times New Roman" w:hAnsi="Times New Roman"/>
          <w:b/>
          <w:sz w:val="24"/>
          <w:szCs w:val="24"/>
        </w:rPr>
        <w:t>engleskog jezika</w:t>
      </w:r>
    </w:p>
    <w:p w14:paraId="15F71BEE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FC1E62" w14:textId="644EF5D2" w:rsidR="00684E26" w:rsidRPr="004C6512" w:rsidRDefault="00C919B6" w:rsidP="00684E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BROJ TRAŽENIH OSOBA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</w:t>
      </w:r>
      <w:r w:rsidR="00C25D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jedan</w:t>
      </w:r>
      <w:r w:rsidR="00684E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684E26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>) učitelj</w:t>
      </w:r>
      <w:r w:rsidR="00684E26">
        <w:rPr>
          <w:rFonts w:ascii="Times New Roman" w:eastAsia="Times New Roman" w:hAnsi="Times New Roman"/>
          <w:color w:val="000000" w:themeColor="text1"/>
          <w:sz w:val="24"/>
          <w:szCs w:val="24"/>
        </w:rPr>
        <w:t>/ic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684E26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engleskog jezika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20863">
        <w:rPr>
          <w:rFonts w:ascii="Times New Roman" w:eastAsia="Times New Roman" w:hAnsi="Times New Roman"/>
          <w:sz w:val="24"/>
          <w:szCs w:val="24"/>
        </w:rPr>
        <w:t>ne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puno radno vrijeme, </w:t>
      </w:r>
      <w:r w:rsidR="00320863">
        <w:rPr>
          <w:rFonts w:ascii="Times New Roman" w:eastAsia="Times New Roman" w:hAnsi="Times New Roman"/>
          <w:sz w:val="24"/>
          <w:szCs w:val="24"/>
        </w:rPr>
        <w:t>19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 sati tjedno</w:t>
      </w:r>
    </w:p>
    <w:p w14:paraId="7DD6F598" w14:textId="76266300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A98D469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MJESTO RADA</w:t>
      </w:r>
      <w:r w:rsidR="00412D09" w:rsidRPr="004C6512">
        <w:rPr>
          <w:rFonts w:ascii="Times New Roman" w:eastAsia="Times New Roman" w:hAnsi="Times New Roman"/>
          <w:sz w:val="24"/>
          <w:szCs w:val="24"/>
        </w:rPr>
        <w:t xml:space="preserve">: </w:t>
      </w:r>
      <w:r w:rsidR="00BA743A">
        <w:rPr>
          <w:rFonts w:ascii="Times New Roman" w:eastAsia="Times New Roman" w:hAnsi="Times New Roman"/>
          <w:sz w:val="24"/>
          <w:szCs w:val="24"/>
        </w:rPr>
        <w:t>Osnovna škola Vladimira Nazora, Daruvar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19944B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5AB40C" w14:textId="1836BC1C" w:rsidR="00DC2D1C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VRSTA UGOVORA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 ugovor o radu na određeno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vrijeme</w:t>
      </w:r>
    </w:p>
    <w:p w14:paraId="16BA100C" w14:textId="77777777" w:rsidR="00B65744" w:rsidRPr="004C6512" w:rsidRDefault="00B65744" w:rsidP="00B6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064E1C" w14:textId="77777777" w:rsidR="00891FB8" w:rsidRDefault="002A7016" w:rsidP="00B657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UVJETI</w:t>
      </w:r>
      <w:r w:rsidR="00C919B6" w:rsidRPr="004C651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BEF7964" w14:textId="6AFABDF4" w:rsidR="00B65744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191B">
        <w:rPr>
          <w:rFonts w:ascii="Times New Roman" w:eastAsia="Times New Roman" w:hAnsi="Times New Roman"/>
          <w:sz w:val="24"/>
          <w:szCs w:val="24"/>
        </w:rPr>
        <w:t>Kandidati, uz opći uvjet za zasnivanje radnog odnosa sukladno općim propisima o radu, moraju ispunjavati i posebne uvjete za zasnivanje radnog odnosa sukladno članku 105. Zakona o odgoju i obrazovanju u osnovnoj</w:t>
      </w:r>
      <w:r>
        <w:rPr>
          <w:rFonts w:ascii="Times New Roman" w:eastAsia="Times New Roman" w:hAnsi="Times New Roman"/>
          <w:sz w:val="24"/>
          <w:szCs w:val="24"/>
        </w:rPr>
        <w:t xml:space="preserve">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Pr="0001191B">
        <w:rPr>
          <w:rFonts w:ascii="Times New Roman" w:eastAsia="Times New Roman" w:hAnsi="Times New Roman"/>
          <w:sz w:val="24"/>
          <w:szCs w:val="24"/>
        </w:rPr>
        <w:t>) i odredbama Pravilnika o odgovarajućoj vrsti obrazovanja učitelja i stručnih suradnika u osnovnoj školi (NN 6/19, 75/20).</w:t>
      </w:r>
    </w:p>
    <w:p w14:paraId="6D10B67C" w14:textId="77777777" w:rsidR="0001191B" w:rsidRPr="0001191B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35A5FD" w14:textId="77777777" w:rsidR="0033059F" w:rsidRPr="004C6512" w:rsidRDefault="00DC2D1C" w:rsidP="003305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PRIJAVA NA NATJEČAJ</w:t>
      </w:r>
    </w:p>
    <w:p w14:paraId="662DA6F6" w14:textId="77777777" w:rsidR="004C6512" w:rsidRDefault="004C6512" w:rsidP="004C6512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Uz </w:t>
      </w:r>
      <w:r w:rsidRPr="00B439F2">
        <w:rPr>
          <w:rFonts w:ascii="Times New Roman" w:hAnsi="Times New Roman"/>
          <w:b/>
          <w:bCs/>
          <w:sz w:val="24"/>
          <w:szCs w:val="24"/>
        </w:rPr>
        <w:t>vlastoručno potpisanu</w:t>
      </w:r>
      <w:r w:rsidRPr="004C6512">
        <w:rPr>
          <w:rFonts w:ascii="Times New Roman" w:hAnsi="Times New Roman"/>
          <w:sz w:val="24"/>
          <w:szCs w:val="24"/>
        </w:rPr>
        <w:t xml:space="preserve"> prijavu kandidati su obvezni priložiti:</w:t>
      </w:r>
    </w:p>
    <w:p w14:paraId="006B1339" w14:textId="77777777" w:rsidR="00BA743A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vlastoručno potpisan životopis</w:t>
      </w:r>
    </w:p>
    <w:p w14:paraId="26CD1BBE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6512" w:rsidRPr="004C6512">
        <w:rPr>
          <w:rFonts w:ascii="Times New Roman" w:hAnsi="Times New Roman"/>
          <w:sz w:val="24"/>
          <w:szCs w:val="24"/>
        </w:rPr>
        <w:t>. presliku dokaza o stupnju i vrsti stručne spreme,</w:t>
      </w:r>
    </w:p>
    <w:p w14:paraId="25AE1E0B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bookmarkStart w:id="0" w:name="_Hlk175642501"/>
      <w:r w:rsidR="004C6512" w:rsidRPr="004C6512">
        <w:rPr>
          <w:rFonts w:ascii="Times New Roman" w:hAnsi="Times New Roman"/>
          <w:sz w:val="24"/>
          <w:szCs w:val="24"/>
        </w:rPr>
        <w:t>elektronički zapis o radno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>-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 xml:space="preserve">pravnom statusu </w:t>
      </w:r>
      <w:bookmarkEnd w:id="0"/>
      <w:r w:rsidR="004C6512" w:rsidRPr="004C6512">
        <w:rPr>
          <w:rFonts w:ascii="Times New Roman" w:hAnsi="Times New Roman"/>
          <w:sz w:val="24"/>
          <w:szCs w:val="24"/>
        </w:rPr>
        <w:t>u izvorniku</w:t>
      </w:r>
      <w:r w:rsidR="00C21993">
        <w:rPr>
          <w:rFonts w:ascii="Times New Roman" w:hAnsi="Times New Roman"/>
          <w:sz w:val="24"/>
          <w:szCs w:val="24"/>
        </w:rPr>
        <w:t xml:space="preserve"> </w:t>
      </w:r>
      <w:r w:rsidR="00C21993">
        <w:rPr>
          <w:rFonts w:ascii="Times New Roman" w:hAnsi="Times New Roman"/>
          <w:b/>
          <w:sz w:val="24"/>
          <w:szCs w:val="24"/>
        </w:rPr>
        <w:t>ne stariji</w:t>
      </w:r>
      <w:r w:rsidR="00C21993" w:rsidRPr="00C21993">
        <w:rPr>
          <w:rFonts w:ascii="Times New Roman" w:hAnsi="Times New Roman"/>
          <w:b/>
          <w:sz w:val="24"/>
          <w:szCs w:val="24"/>
        </w:rPr>
        <w:t xml:space="preserve"> od dana objave natječaja</w:t>
      </w:r>
      <w:r w:rsidR="004C6512" w:rsidRPr="004C6512">
        <w:rPr>
          <w:rFonts w:ascii="Times New Roman" w:hAnsi="Times New Roman"/>
          <w:sz w:val="24"/>
          <w:szCs w:val="24"/>
        </w:rPr>
        <w:t xml:space="preserve"> i</w:t>
      </w:r>
    </w:p>
    <w:p w14:paraId="23C35F0E" w14:textId="57953A18" w:rsidR="0033059F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r w:rsidR="0033059F" w:rsidRPr="004C6512">
        <w:rPr>
          <w:rFonts w:ascii="Times New Roman" w:hAnsi="Times New Roman"/>
          <w:sz w:val="24"/>
          <w:szCs w:val="24"/>
        </w:rPr>
        <w:t>uvjerenje da se protiv njega ne vodi kazneni postupak glede zapreka za zasnivanje radnog odnosa iz članka 106. Zakona o odgoju i obrazovanju u osnovnoj i srednjoj školi (</w:t>
      </w:r>
      <w:r w:rsidR="00B439F2" w:rsidRPr="00B439F2">
        <w:rPr>
          <w:rFonts w:ascii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33059F" w:rsidRPr="004C6512">
        <w:rPr>
          <w:rFonts w:ascii="Times New Roman" w:hAnsi="Times New Roman"/>
          <w:sz w:val="24"/>
          <w:szCs w:val="24"/>
        </w:rPr>
        <w:t xml:space="preserve">) </w:t>
      </w:r>
      <w:r w:rsidR="0033059F" w:rsidRPr="004C6512">
        <w:rPr>
          <w:rFonts w:ascii="Times New Roman" w:hAnsi="Times New Roman"/>
          <w:b/>
          <w:sz w:val="24"/>
          <w:szCs w:val="24"/>
        </w:rPr>
        <w:t>ne starije od dana objave natječaja</w:t>
      </w:r>
    </w:p>
    <w:p w14:paraId="1922701F" w14:textId="77777777" w:rsidR="003A2D70" w:rsidRPr="004C6512" w:rsidRDefault="003A2D70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593410C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Na natječaj se mogu javiti osobe oba spola u skladu s člankom 13. Zakona o ravnopravnosti spolova.</w:t>
      </w:r>
    </w:p>
    <w:p w14:paraId="3D750E6E" w14:textId="77777777" w:rsidR="0033059F" w:rsidRPr="004C6512" w:rsidRDefault="0033059F" w:rsidP="00FE66FC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Ukoliko kandidat/kinja koji se prijavljuje na natječaj ostvaruje pravo prednosti pri zapošljavanju prema posebnom propisu, u svojoj zamolbi dužan/na se je pozvati na to pravo te priložiti sve dokaze o ostvarivanju prava prednosti. </w:t>
      </w:r>
    </w:p>
    <w:p w14:paraId="4EB7697A" w14:textId="77777777" w:rsidR="004C604C" w:rsidRDefault="004C604C" w:rsidP="0033059F">
      <w:pPr>
        <w:rPr>
          <w:rFonts w:ascii="Times New Roman" w:hAnsi="Times New Roman"/>
          <w:sz w:val="24"/>
          <w:szCs w:val="24"/>
        </w:rPr>
      </w:pPr>
    </w:p>
    <w:p w14:paraId="294B52EF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lastRenderedPageBreak/>
        <w:t>Osoba koja se poziva na pravo prednosti pri zapošljavanju sukladno članku 102.  Zakona o hrvatskim braniteljima iz Domovinskog rata i članovima njihovih obitelji („Narodne Novine“, br. 121/17., 98/19., 84/21., 156/23.), članku 48. stavku 1.-3. Zakona o civilnim stradalnicima iz Domovinskog rata („Narodne novine“, br: 84/21). članku 48.f Zakona o zaštiti vojnih i civilnih invalida rata („Narodne Novine, br. 33/92., 57/92., 77/92., 27/93., 58/93., 02/94., 76/94., 108/95., 108/96., 82/01., 103/03., 148/13. i 98/19.) i članku 9. Zakona o profesionalnoj rehabilitaciji i zapošljavanju osoba s invaliditetom („Narodne Novine“, br. 157/13., 152/14., 39/18. i 32/20.)dužna je u prijavi na javni natječaj pozvati se na to pravo i uz prijavu priložiti propisanu dokumentaciju prema posebnom zakonu te ima prednost u odnosu na ostale kandidate samo pod jednakim uvjetima.</w:t>
      </w:r>
    </w:p>
    <w:p w14:paraId="49B95891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103.st1.Zakona) dostupne na poveznici Ministarstva hrvatskih branitelja:</w:t>
      </w:r>
    </w:p>
    <w:p w14:paraId="66877FED" w14:textId="77777777" w:rsidR="00B439F2" w:rsidRPr="00D537EF" w:rsidRDefault="00882382" w:rsidP="00B439F2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439F2" w:rsidRPr="00D537EF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77438B59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48. Zakona o civilnim stradalnicima iz Domovinskog rata uz prijavu na natječaj dužna je priložiti sve dokaze o ispunjavanju uvjeta iz natječaja te priložiti sve potrebne dokaze o ispunjavanju uvjeta za ostvarivanje prava prednosti pri zapošljavanju (čl. 49.st1.Zakona) dostupne na poveznici Ministarstva hrvatskih branitelja:</w:t>
      </w:r>
    </w:p>
    <w:p w14:paraId="7545D6E1" w14:textId="52E377A9" w:rsidR="00B439F2" w:rsidRPr="00673050" w:rsidRDefault="00882382" w:rsidP="00B439F2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443F8" w:rsidRPr="0041696D">
          <w:rPr>
            <w:rStyle w:val="Hiperveza"/>
            <w:rFonts w:ascii="Times New Roman" w:hAnsi="Times New Roman"/>
            <w:sz w:val="24"/>
            <w:szCs w:val="24"/>
          </w:rPr>
          <w:t xml:space="preserve">https://branitelji.gov.hr/UserDocsImages/dokumenti/Nikola/popis%20dokaza%20za%20ostvarivanje%20prava%20prednosti%20pri%20zapo%C5%A1ljavanju-%20Zakon%20o%20civilnim%20stradalnicima%20iz%20DR.pdf </w:t>
        </w:r>
        <w:r w:rsidR="00C443F8" w:rsidRPr="0041696D">
          <w:rPr>
            <w:rStyle w:val="Hiperveza"/>
            <w:rFonts w:ascii="Times New Roman" w:eastAsia="Times New Roman" w:hAnsi="Times New Roman"/>
            <w:sz w:val="24"/>
            <w:szCs w:val="24"/>
          </w:rPr>
          <w:t>Prije donošenja odluke o izboru može se organizirati prethodni razgovor s prijavljenim kandidatima o čemu će kandidati biti telefonski obaviješteni.</w:t>
        </w:r>
      </w:hyperlink>
    </w:p>
    <w:p w14:paraId="0B72A453" w14:textId="1351783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U prijavi obavezno navesti adresu stanovanja, kontakt broj mobitela i elektronsku poštu (e-mail).</w:t>
      </w:r>
    </w:p>
    <w:p w14:paraId="4816BD8C" w14:textId="77777777" w:rsidR="0033059F" w:rsidRPr="004C6512" w:rsidRDefault="00C21993" w:rsidP="00330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Pravilnikom o </w:t>
      </w:r>
      <w:r w:rsidR="0033059F" w:rsidRPr="004C6512">
        <w:rPr>
          <w:rFonts w:ascii="Times New Roman" w:hAnsi="Times New Roman"/>
          <w:sz w:val="24"/>
          <w:szCs w:val="24"/>
        </w:rPr>
        <w:t>načinu i postupku zapošljavanja u Osnovnoj školi Vladimira Nazora, koji je 3. travnja 2019. objavljen na mrežnoj stranici škole (</w:t>
      </w:r>
      <w:hyperlink r:id="rId8" w:history="1">
        <w:r w:rsidR="0033059F" w:rsidRPr="004C6512">
          <w:rPr>
            <w:rFonts w:ascii="Times New Roman" w:hAnsi="Times New Roman"/>
            <w:color w:val="0000FF"/>
            <w:sz w:val="24"/>
            <w:szCs w:val="24"/>
            <w:u w:val="single"/>
          </w:rPr>
          <w:t>http://os-vnazora-daruvar.skole.hr/skola/ploca</w:t>
        </w:r>
      </w:hyperlink>
      <w:r w:rsidR="0033059F" w:rsidRPr="004C6512">
        <w:rPr>
          <w:rFonts w:ascii="Times New Roman" w:hAnsi="Times New Roman"/>
          <w:sz w:val="24"/>
          <w:szCs w:val="24"/>
        </w:rPr>
        <w:t>) od strane Povjerenstva za izbor kandidata provesti će se vrednovanje kandidata koje se sastoji od procjene dostavljene do</w:t>
      </w:r>
      <w:r w:rsidR="004240C3">
        <w:rPr>
          <w:rFonts w:ascii="Times New Roman" w:hAnsi="Times New Roman"/>
          <w:sz w:val="24"/>
          <w:szCs w:val="24"/>
        </w:rPr>
        <w:t xml:space="preserve">kumentacije, </w:t>
      </w:r>
      <w:r w:rsidR="004C6512">
        <w:rPr>
          <w:rFonts w:ascii="Times New Roman" w:hAnsi="Times New Roman"/>
          <w:sz w:val="24"/>
          <w:szCs w:val="24"/>
        </w:rPr>
        <w:t>uvida u životopis</w:t>
      </w:r>
      <w:r w:rsidR="004240C3">
        <w:rPr>
          <w:rFonts w:ascii="Times New Roman" w:hAnsi="Times New Roman"/>
          <w:sz w:val="24"/>
          <w:szCs w:val="24"/>
        </w:rPr>
        <w:t xml:space="preserve"> i razgovora s kandidatom</w:t>
      </w:r>
      <w:r w:rsidR="0033059F" w:rsidRPr="004C6512">
        <w:rPr>
          <w:rFonts w:ascii="Times New Roman" w:hAnsi="Times New Roman"/>
          <w:sz w:val="24"/>
          <w:szCs w:val="24"/>
        </w:rPr>
        <w:t>.</w:t>
      </w:r>
    </w:p>
    <w:p w14:paraId="2B7282F2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14:paraId="631644A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Rok prijave je osam (8) dana od dana objave natječaja.</w:t>
      </w:r>
    </w:p>
    <w:p w14:paraId="685459C3" w14:textId="6B5546E2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objavljen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</w:p>
    <w:p w14:paraId="28B4AC15" w14:textId="0CB3CA33" w:rsidR="009D3569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Prijave na natječaj s dokazima o ispunjavanju uvjeta dostavljaju se na adresu škole: Osnovne škole Vladimira Nazora, Daru</w:t>
      </w:r>
      <w:r w:rsidR="00BA743A">
        <w:rPr>
          <w:rFonts w:ascii="Times New Roman" w:hAnsi="Times New Roman"/>
          <w:sz w:val="24"/>
          <w:szCs w:val="24"/>
        </w:rPr>
        <w:t>var, Gajeva 24</w:t>
      </w:r>
      <w:r w:rsidR="004C604C">
        <w:rPr>
          <w:rFonts w:ascii="Times New Roman" w:hAnsi="Times New Roman"/>
          <w:sz w:val="24"/>
          <w:szCs w:val="24"/>
        </w:rPr>
        <w:t xml:space="preserve">  s naznakom </w:t>
      </w:r>
      <w:r w:rsidR="009D3569" w:rsidRPr="009D3569">
        <w:rPr>
          <w:rFonts w:ascii="Times New Roman" w:hAnsi="Times New Roman"/>
          <w:sz w:val="24"/>
          <w:szCs w:val="24"/>
        </w:rPr>
        <w:t xml:space="preserve">"ZA NATJEČAJ ZA UČITELJA/UČITELJICU </w:t>
      </w:r>
      <w:r w:rsidR="00320863">
        <w:rPr>
          <w:rFonts w:ascii="Times New Roman" w:hAnsi="Times New Roman"/>
          <w:sz w:val="24"/>
          <w:szCs w:val="24"/>
        </w:rPr>
        <w:t>ENGLESKOG JEZIKA</w:t>
      </w:r>
      <w:r w:rsidR="009D3569" w:rsidRPr="009D3569">
        <w:rPr>
          <w:rFonts w:ascii="Times New Roman" w:hAnsi="Times New Roman"/>
          <w:sz w:val="24"/>
          <w:szCs w:val="24"/>
        </w:rPr>
        <w:t>".</w:t>
      </w:r>
    </w:p>
    <w:p w14:paraId="513AD6AA" w14:textId="16DC9E6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Nepravodobne i nepotpune prijave neće biti razmatrane.</w:t>
      </w:r>
    </w:p>
    <w:p w14:paraId="594A132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O rezultatima natječaja kandidati/kinje će biti obaviješteni u zakonskom roku.</w:t>
      </w:r>
    </w:p>
    <w:p w14:paraId="09CE498B" w14:textId="07F07538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 se objavljuje na Zavodu za zapošljavanje i web stranici škole dana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 xml:space="preserve">. </w:t>
      </w:r>
    </w:p>
    <w:p w14:paraId="49E802B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64BCAFD8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35B2E65C" w14:textId="77777777" w:rsidR="0033059F" w:rsidRPr="004C6512" w:rsidRDefault="0033059F" w:rsidP="0033059F">
      <w:pPr>
        <w:ind w:left="5664" w:firstLine="708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Ravnateljica škole:</w:t>
      </w:r>
    </w:p>
    <w:p w14:paraId="2B3C18B0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905B7" w:rsidRPr="004C6512">
        <w:rPr>
          <w:rFonts w:ascii="Times New Roman" w:hAnsi="Times New Roman"/>
          <w:sz w:val="24"/>
          <w:szCs w:val="24"/>
        </w:rPr>
        <w:t xml:space="preserve">                      </w:t>
      </w:r>
      <w:r w:rsidRPr="004C6512">
        <w:rPr>
          <w:rFonts w:ascii="Times New Roman" w:hAnsi="Times New Roman"/>
          <w:sz w:val="24"/>
          <w:szCs w:val="24"/>
        </w:rPr>
        <w:t xml:space="preserve">   Kornelija Častek, dipl.def.-soc.ped.</w:t>
      </w:r>
    </w:p>
    <w:p w14:paraId="3B8BD36E" w14:textId="77777777" w:rsidR="0033059F" w:rsidRPr="004C6512" w:rsidRDefault="0033059F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7E3B0557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948C767" w14:textId="77777777" w:rsidR="00DC2D1C" w:rsidRPr="004C6512" w:rsidRDefault="00DC2D1C" w:rsidP="00DC2D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b/>
          <w:sz w:val="24"/>
          <w:szCs w:val="24"/>
          <w:lang w:eastAsia="hr-HR"/>
        </w:rPr>
        <w:t>Objavljeno:</w:t>
      </w:r>
    </w:p>
    <w:p w14:paraId="38168A5E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1.   Web stranice škole</w:t>
      </w:r>
    </w:p>
    <w:p w14:paraId="53C70AB8" w14:textId="77777777" w:rsidR="008D5D37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2.   Zavod za zapošljavanje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15F31521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3.   Oglasna ploča škole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97E5620" w14:textId="77777777" w:rsidR="00DC2D1C" w:rsidRPr="004C6512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DC2D1C" w:rsidRPr="004C6512" w:rsidSect="003905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EDD81BFE"/>
    <w:lvl w:ilvl="0" w:tplc="534AC0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15F"/>
    <w:multiLevelType w:val="hybridMultilevel"/>
    <w:tmpl w:val="96ACB08E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6A79"/>
    <w:multiLevelType w:val="hybridMultilevel"/>
    <w:tmpl w:val="A482A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B2DF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A8044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584"/>
    <w:multiLevelType w:val="hybridMultilevel"/>
    <w:tmpl w:val="EEAE478C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F"/>
    <w:rsid w:val="0001191B"/>
    <w:rsid w:val="00047F86"/>
    <w:rsid w:val="000B3BA4"/>
    <w:rsid w:val="001319FB"/>
    <w:rsid w:val="00150C4F"/>
    <w:rsid w:val="00176F6C"/>
    <w:rsid w:val="001B363A"/>
    <w:rsid w:val="00207BB0"/>
    <w:rsid w:val="00252DC2"/>
    <w:rsid w:val="00283A8F"/>
    <w:rsid w:val="0029580E"/>
    <w:rsid w:val="002A7016"/>
    <w:rsid w:val="002B3174"/>
    <w:rsid w:val="002C001A"/>
    <w:rsid w:val="002D6176"/>
    <w:rsid w:val="00320863"/>
    <w:rsid w:val="003261B2"/>
    <w:rsid w:val="0033059F"/>
    <w:rsid w:val="00337528"/>
    <w:rsid w:val="003855CF"/>
    <w:rsid w:val="003905B7"/>
    <w:rsid w:val="003A2D70"/>
    <w:rsid w:val="00412D09"/>
    <w:rsid w:val="0041701C"/>
    <w:rsid w:val="004240C3"/>
    <w:rsid w:val="00464107"/>
    <w:rsid w:val="004B7138"/>
    <w:rsid w:val="004C604C"/>
    <w:rsid w:val="004C6512"/>
    <w:rsid w:val="004D7C4B"/>
    <w:rsid w:val="0050304C"/>
    <w:rsid w:val="00681A34"/>
    <w:rsid w:val="00684E26"/>
    <w:rsid w:val="0068566F"/>
    <w:rsid w:val="00694DF5"/>
    <w:rsid w:val="006B7CF0"/>
    <w:rsid w:val="00767E97"/>
    <w:rsid w:val="007B79DC"/>
    <w:rsid w:val="00882382"/>
    <w:rsid w:val="008828A7"/>
    <w:rsid w:val="00891FB8"/>
    <w:rsid w:val="008D5D37"/>
    <w:rsid w:val="009014F7"/>
    <w:rsid w:val="00994222"/>
    <w:rsid w:val="009B7F0D"/>
    <w:rsid w:val="009D3569"/>
    <w:rsid w:val="00A652A3"/>
    <w:rsid w:val="00A71595"/>
    <w:rsid w:val="00A92639"/>
    <w:rsid w:val="00B439F2"/>
    <w:rsid w:val="00B65744"/>
    <w:rsid w:val="00B75307"/>
    <w:rsid w:val="00B83566"/>
    <w:rsid w:val="00BA695B"/>
    <w:rsid w:val="00BA743A"/>
    <w:rsid w:val="00BF1B98"/>
    <w:rsid w:val="00C21993"/>
    <w:rsid w:val="00C21E40"/>
    <w:rsid w:val="00C25DBD"/>
    <w:rsid w:val="00C443F8"/>
    <w:rsid w:val="00C919B6"/>
    <w:rsid w:val="00CA7724"/>
    <w:rsid w:val="00D468F2"/>
    <w:rsid w:val="00DC2D1C"/>
    <w:rsid w:val="00E1131D"/>
    <w:rsid w:val="00E36312"/>
    <w:rsid w:val="00EA6624"/>
    <w:rsid w:val="00EC2E44"/>
    <w:rsid w:val="00FE66FC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AB6"/>
  <w15:docId w15:val="{30FCDEB6-16C8-46BA-B666-020802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5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40"/>
    <w:rPr>
      <w:rFonts w:ascii="Segoe UI" w:eastAsia="Calibri" w:hAnsi="Segoe UI" w:cs="Segoe UI"/>
      <w:sz w:val="18"/>
      <w:szCs w:val="18"/>
    </w:rPr>
  </w:style>
  <w:style w:type="paragraph" w:customStyle="1" w:styleId="box458838">
    <w:name w:val="box_458838"/>
    <w:basedOn w:val="Normal"/>
    <w:rsid w:val="00891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1FB8"/>
    <w:pPr>
      <w:ind w:left="720"/>
      <w:contextualSpacing/>
    </w:pPr>
  </w:style>
  <w:style w:type="paragraph" w:styleId="Bezproreda">
    <w:name w:val="No Spacing"/>
    <w:uiPriority w:val="1"/>
    <w:qFormat/>
    <w:rsid w:val="00390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57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41701C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daruvar.skole.hr/skola/plo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%20Prije%20dono&#353;enja%20odluke%20o%20izboru%20mo&#382;e%20se%20organizirati%20prethodni%20razgovor%20s%20prijavljenim%20kandidatima%20o%20&#269;emu%20&#263;e%20kandidati%20biti%20telefonski%20obavije&#353;ten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Željka Znamenaček Martić</cp:lastModifiedBy>
  <cp:revision>4</cp:revision>
  <cp:lastPrinted>2023-01-27T10:14:00Z</cp:lastPrinted>
  <dcterms:created xsi:type="dcterms:W3CDTF">2024-09-03T11:38:00Z</dcterms:created>
  <dcterms:modified xsi:type="dcterms:W3CDTF">2024-09-03T11:51:00Z</dcterms:modified>
</cp:coreProperties>
</file>