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FC" w:rsidRDefault="0018407F" w:rsidP="0018407F">
      <w:pPr>
        <w:spacing w:after="0"/>
      </w:pPr>
      <w:r>
        <w:t>OSNOVNA ŠKOLA VLADIMIRA NAZORA</w:t>
      </w:r>
      <w:bookmarkStart w:id="0" w:name="_GoBack"/>
      <w:bookmarkEnd w:id="0"/>
    </w:p>
    <w:p w:rsidR="0018407F" w:rsidRDefault="0018407F" w:rsidP="0018407F">
      <w:pPr>
        <w:spacing w:after="0"/>
      </w:pPr>
      <w:r>
        <w:t>DARUVAR, Gajeva 24</w:t>
      </w:r>
    </w:p>
    <w:p w:rsidR="0018407F" w:rsidRDefault="0018407F" w:rsidP="0018407F">
      <w:pPr>
        <w:spacing w:after="0"/>
      </w:pPr>
      <w:r>
        <w:t>KLASA:</w:t>
      </w:r>
      <w:r w:rsidR="006E1E62">
        <w:t>112-07/18-01/7</w:t>
      </w:r>
    </w:p>
    <w:p w:rsidR="0018407F" w:rsidRDefault="0018407F" w:rsidP="0018407F">
      <w:pPr>
        <w:spacing w:after="0"/>
      </w:pPr>
      <w:r>
        <w:t>URBROJ: 2111-25-01-18-01</w:t>
      </w:r>
    </w:p>
    <w:p w:rsidR="00F42BFC" w:rsidRDefault="0018407F" w:rsidP="00761691">
      <w:pPr>
        <w:spacing w:after="0"/>
      </w:pPr>
      <w:r>
        <w:t>Daruvar, 17.1.2017.</w:t>
      </w:r>
      <w:r w:rsidR="00761691">
        <w:t xml:space="preserve"> </w:t>
      </w:r>
    </w:p>
    <w:p w:rsidR="00761691" w:rsidRDefault="00761691" w:rsidP="00761691">
      <w:pPr>
        <w:spacing w:after="0"/>
      </w:pPr>
    </w:p>
    <w:p w:rsidR="001C59F7" w:rsidRDefault="001C59F7" w:rsidP="001C59F7">
      <w:r>
        <w:t xml:space="preserve">Na temelju članka </w:t>
      </w:r>
      <w:r w:rsidR="0018407F">
        <w:t>72</w:t>
      </w:r>
      <w:r>
        <w:t xml:space="preserve">. Statuta Osnovne škole </w:t>
      </w:r>
      <w:r w:rsidR="0018407F">
        <w:t>Vladimira Nazora, Daruvar</w:t>
      </w:r>
      <w:r>
        <w:t>, članka 21. stavka 2. točka 1. Zakona o energetskoj</w:t>
      </w:r>
      <w:r w:rsidR="0018407F">
        <w:t xml:space="preserve"> </w:t>
      </w:r>
      <w:r>
        <w:t>učinkovitosti (Nar. nov. br. 127/14.) i članka 5. stavak 1. Pravilnika o sustavnom gospodarenju energijom</w:t>
      </w:r>
      <w:r w:rsidR="0018407F">
        <w:t xml:space="preserve"> </w:t>
      </w:r>
      <w:r>
        <w:t>u javnom sektoru (Nar. nov. br. 18/15.), ravnatelj</w:t>
      </w:r>
      <w:r w:rsidR="0018407F">
        <w:t>ica</w:t>
      </w:r>
      <w:r>
        <w:t xml:space="preserve"> Škole, donosi:</w:t>
      </w:r>
    </w:p>
    <w:p w:rsidR="006E1E62" w:rsidRDefault="006E1E62" w:rsidP="006E1E62">
      <w:pPr>
        <w:jc w:val="center"/>
        <w:rPr>
          <w:b/>
        </w:rPr>
      </w:pPr>
      <w:r w:rsidRPr="00761691">
        <w:rPr>
          <w:b/>
        </w:rPr>
        <w:t>ODLUKU</w:t>
      </w:r>
    </w:p>
    <w:p w:rsidR="001C59F7" w:rsidRPr="00761691" w:rsidRDefault="001C59F7" w:rsidP="006E1E62">
      <w:pPr>
        <w:jc w:val="center"/>
        <w:rPr>
          <w:b/>
        </w:rPr>
      </w:pPr>
      <w:r w:rsidRPr="00761691">
        <w:rPr>
          <w:b/>
        </w:rPr>
        <w:t xml:space="preserve"> o imenovanju fizičk</w:t>
      </w:r>
      <w:r w:rsidR="006E1E62">
        <w:rPr>
          <w:b/>
        </w:rPr>
        <w:t>ih</w:t>
      </w:r>
      <w:r w:rsidRPr="00761691">
        <w:rPr>
          <w:b/>
        </w:rPr>
        <w:t xml:space="preserve"> osob</w:t>
      </w:r>
      <w:r w:rsidR="0018407F" w:rsidRPr="00761691">
        <w:rPr>
          <w:b/>
        </w:rPr>
        <w:t>a</w:t>
      </w:r>
      <w:r w:rsidRPr="00761691">
        <w:rPr>
          <w:b/>
        </w:rPr>
        <w:t xml:space="preserve"> zadužen</w:t>
      </w:r>
      <w:r w:rsidR="0018407F" w:rsidRPr="00761691">
        <w:rPr>
          <w:b/>
        </w:rPr>
        <w:t>ih</w:t>
      </w:r>
      <w:r w:rsidRPr="00761691">
        <w:rPr>
          <w:b/>
        </w:rPr>
        <w:t xml:space="preserve"> za sustavno gospodarenje </w:t>
      </w:r>
    </w:p>
    <w:p w:rsidR="001C59F7" w:rsidRDefault="0018407F" w:rsidP="008179A4">
      <w:pPr>
        <w:jc w:val="center"/>
      </w:pPr>
      <w:r>
        <w:t>Članak 1</w:t>
      </w:r>
      <w:r w:rsidR="001C59F7">
        <w:t>.</w:t>
      </w:r>
    </w:p>
    <w:p w:rsidR="001C59F7" w:rsidRDefault="001C59F7" w:rsidP="001C59F7">
      <w:r>
        <w:t xml:space="preserve">Osobom zaduženom za sustavno gospodarenje energijom u Osnovnoj školi </w:t>
      </w:r>
      <w:r w:rsidR="008179A4">
        <w:t xml:space="preserve">Vladimira Nazora, Daruvar, Gajeva 24 </w:t>
      </w:r>
      <w:r>
        <w:t xml:space="preserve"> imenuje</w:t>
      </w:r>
      <w:r w:rsidR="00761691">
        <w:t>m Gorana Malinu</w:t>
      </w:r>
      <w:r>
        <w:t>, domar</w:t>
      </w:r>
      <w:r w:rsidR="00761691">
        <w:t>a</w:t>
      </w:r>
      <w:r>
        <w:t xml:space="preserve"> škole</w:t>
      </w:r>
      <w:r w:rsidR="00761691">
        <w:t xml:space="preserve">; u Područnoj školi </w:t>
      </w:r>
      <w:proofErr w:type="spellStart"/>
      <w:r w:rsidR="00761691">
        <w:t>Frankopanska</w:t>
      </w:r>
      <w:proofErr w:type="spellEnd"/>
      <w:r w:rsidR="00761691">
        <w:t xml:space="preserve"> 80 imenujem Dražena </w:t>
      </w:r>
      <w:proofErr w:type="spellStart"/>
      <w:r w:rsidR="00761691">
        <w:t>Poštek</w:t>
      </w:r>
      <w:proofErr w:type="spellEnd"/>
      <w:r w:rsidR="00761691">
        <w:t xml:space="preserve">, domara škole;  u Područnim školama : Ivanovo Polje, Gornji Daruvar, </w:t>
      </w:r>
      <w:proofErr w:type="spellStart"/>
      <w:r w:rsidR="00761691">
        <w:t>Batinjani</w:t>
      </w:r>
      <w:proofErr w:type="spellEnd"/>
      <w:r w:rsidR="00761691">
        <w:t xml:space="preserve">,  Doljani, i Gornji </w:t>
      </w:r>
      <w:proofErr w:type="spellStart"/>
      <w:r w:rsidR="00761691">
        <w:t>Sređani</w:t>
      </w:r>
      <w:proofErr w:type="spellEnd"/>
      <w:r w:rsidR="00761691">
        <w:t xml:space="preserve"> imenujem Zdravka </w:t>
      </w:r>
      <w:proofErr w:type="spellStart"/>
      <w:r w:rsidR="00761691">
        <w:t>Bernat</w:t>
      </w:r>
      <w:proofErr w:type="spellEnd"/>
      <w:r w:rsidR="00761691">
        <w:t xml:space="preserve">, domara škole. </w:t>
      </w:r>
    </w:p>
    <w:p w:rsidR="0018407F" w:rsidRDefault="0018407F" w:rsidP="008179A4">
      <w:pPr>
        <w:jc w:val="center"/>
      </w:pPr>
      <w:r w:rsidRPr="0018407F">
        <w:t xml:space="preserve">Članak </w:t>
      </w:r>
      <w:r>
        <w:t>2</w:t>
      </w:r>
      <w:r w:rsidRPr="0018407F">
        <w:t>.</w:t>
      </w:r>
    </w:p>
    <w:p w:rsidR="007D29A1" w:rsidRDefault="001C59F7" w:rsidP="001C59F7">
      <w:r>
        <w:t xml:space="preserve">Imenovana osoba iz </w:t>
      </w:r>
      <w:r w:rsidR="00761691">
        <w:t>članka 1.</w:t>
      </w:r>
      <w:r>
        <w:t xml:space="preserve"> ove odluke obvezna je:</w:t>
      </w:r>
    </w:p>
    <w:p w:rsidR="001C59F7" w:rsidRDefault="001C59F7" w:rsidP="001C59F7">
      <w:r>
        <w:t>Redovito pratiti i najmanje jednom mjesečno unositi podatke o potrošnji energije i vode u zgradama u nacionalni informacijski sustav za gospodarenje energijom (ISGE),</w:t>
      </w:r>
    </w:p>
    <w:p w:rsidR="001C59F7" w:rsidRDefault="0018407F" w:rsidP="008179A4">
      <w:pPr>
        <w:jc w:val="center"/>
      </w:pPr>
      <w:r w:rsidRPr="0018407F">
        <w:t xml:space="preserve">Članak </w:t>
      </w:r>
      <w:r>
        <w:t>3</w:t>
      </w:r>
    </w:p>
    <w:p w:rsidR="001C59F7" w:rsidRDefault="001C59F7" w:rsidP="001C59F7">
      <w:r>
        <w:t>Periodički, a najkasnije jednom godišnje analizirati potrošnju energije u zgradama, o čemu izvještava Agenciju za pravni promet i posredovanje nekretninama (APN),</w:t>
      </w:r>
    </w:p>
    <w:p w:rsidR="001C59F7" w:rsidRDefault="008179A4" w:rsidP="008179A4">
      <w:pPr>
        <w:jc w:val="center"/>
      </w:pPr>
      <w:r w:rsidRPr="008179A4">
        <w:t xml:space="preserve">Članak </w:t>
      </w:r>
      <w:r>
        <w:t>4</w:t>
      </w:r>
      <w:r w:rsidRPr="008179A4">
        <w:t>.</w:t>
      </w:r>
    </w:p>
    <w:p w:rsidR="00761691" w:rsidRDefault="001C59F7" w:rsidP="00761691">
      <w:r>
        <w:t>Obavljati poslove propisane Pravilnikom o sustavnom gospodarenju energijom u javnom sektoru (NN br. 18/15.).</w:t>
      </w:r>
    </w:p>
    <w:p w:rsidR="001C59F7" w:rsidRDefault="00761691" w:rsidP="00761691">
      <w:r>
        <w:t xml:space="preserve">                                                                                   </w:t>
      </w:r>
      <w:r w:rsidR="008179A4">
        <w:t>Članak 5</w:t>
      </w:r>
      <w:r w:rsidR="001C59F7">
        <w:t>.</w:t>
      </w:r>
    </w:p>
    <w:p w:rsidR="001C59F7" w:rsidRDefault="001C59F7" w:rsidP="001C59F7">
      <w:r>
        <w:t>O imenovanju osobe zadužene za sustavno gospodarenje energijom izvijestit će se Agencija za pravni promet i posredovanje nekretninama (APN).</w:t>
      </w:r>
    </w:p>
    <w:p w:rsidR="008179A4" w:rsidRDefault="008179A4" w:rsidP="008179A4">
      <w:pPr>
        <w:jc w:val="center"/>
      </w:pPr>
      <w:r w:rsidRPr="008179A4">
        <w:t xml:space="preserve">Članak </w:t>
      </w:r>
      <w:r>
        <w:t>6</w:t>
      </w:r>
      <w:r w:rsidRPr="008179A4">
        <w:t>.</w:t>
      </w:r>
    </w:p>
    <w:p w:rsidR="00761691" w:rsidRDefault="001C59F7" w:rsidP="001C59F7">
      <w:r>
        <w:t>Ova Odluka stupa na snagu danom donošenja i objavljuje se na oglasnoj ploči i mrežnoj stranici škole.</w:t>
      </w:r>
      <w:r w:rsidR="008179A4">
        <w:t xml:space="preserve">                                                                                                       </w:t>
      </w:r>
      <w:r w:rsidR="00761691">
        <w:t xml:space="preserve"> </w:t>
      </w:r>
    </w:p>
    <w:p w:rsidR="001C59F7" w:rsidRDefault="00761691" w:rsidP="001C59F7">
      <w:r>
        <w:t xml:space="preserve">                                                                                                                        </w:t>
      </w:r>
      <w:r w:rsidR="001C59F7">
        <w:t>Ravnatelj</w:t>
      </w:r>
      <w:r w:rsidR="008179A4">
        <w:t>ica :</w:t>
      </w:r>
    </w:p>
    <w:p w:rsidR="001C59F7" w:rsidRDefault="008179A4" w:rsidP="001C59F7">
      <w:r>
        <w:t xml:space="preserve">                                                                                                        Kornelija Častek, dipl.def.-</w:t>
      </w:r>
      <w:proofErr w:type="spellStart"/>
      <w:r>
        <w:t>soc.ped</w:t>
      </w:r>
      <w:proofErr w:type="spellEnd"/>
      <w:r>
        <w:t xml:space="preserve">. </w:t>
      </w:r>
    </w:p>
    <w:p w:rsidR="001C59F7" w:rsidRDefault="001C59F7" w:rsidP="001C59F7">
      <w:r>
        <w:t>Dostaviti:</w:t>
      </w:r>
    </w:p>
    <w:p w:rsidR="001C59F7" w:rsidRDefault="001C59F7" w:rsidP="00761691">
      <w:pPr>
        <w:spacing w:after="0"/>
      </w:pPr>
      <w:r>
        <w:t>1.</w:t>
      </w:r>
      <w:r w:rsidR="008179A4">
        <w:t>Imenovani</w:t>
      </w:r>
      <w:r>
        <w:t>, ovdje</w:t>
      </w:r>
    </w:p>
    <w:p w:rsidR="001C59F7" w:rsidRDefault="001C59F7" w:rsidP="00761691">
      <w:pPr>
        <w:spacing w:after="0"/>
      </w:pPr>
      <w:r>
        <w:t>2.APN, Odjel za sustavno gospodarenje energijom i ISGE, Savska 41/IV, 10 000 Zagreb</w:t>
      </w:r>
    </w:p>
    <w:p w:rsidR="001C59F7" w:rsidRDefault="001C59F7" w:rsidP="00761691">
      <w:pPr>
        <w:spacing w:after="0"/>
      </w:pPr>
      <w:r>
        <w:t>3.Oglasna ploča škole</w:t>
      </w:r>
    </w:p>
    <w:p w:rsidR="001C59F7" w:rsidRDefault="001C59F7" w:rsidP="00761691">
      <w:pPr>
        <w:spacing w:after="0"/>
      </w:pPr>
      <w:r>
        <w:t>4. Mrežna stranica škole</w:t>
      </w:r>
    </w:p>
    <w:p w:rsidR="001C59F7" w:rsidRDefault="001C59F7" w:rsidP="00761691">
      <w:pPr>
        <w:spacing w:after="0"/>
      </w:pPr>
      <w:r>
        <w:t>5. Pismohrana, ovdje</w:t>
      </w:r>
    </w:p>
    <w:sectPr w:rsidR="001C59F7" w:rsidSect="007616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F0"/>
    <w:rsid w:val="0011548C"/>
    <w:rsid w:val="0018407F"/>
    <w:rsid w:val="001C59F7"/>
    <w:rsid w:val="004F30A3"/>
    <w:rsid w:val="006E1E62"/>
    <w:rsid w:val="006F3C48"/>
    <w:rsid w:val="00761691"/>
    <w:rsid w:val="007D29A1"/>
    <w:rsid w:val="008179A4"/>
    <w:rsid w:val="00AF5DD3"/>
    <w:rsid w:val="00D115F0"/>
    <w:rsid w:val="00F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8D968-4F95-4A59-9C8E-4A9A8A0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2018-01-17T11:30:00Z</cp:lastPrinted>
  <dcterms:created xsi:type="dcterms:W3CDTF">2018-01-23T10:29:00Z</dcterms:created>
  <dcterms:modified xsi:type="dcterms:W3CDTF">2018-01-23T10:29:00Z</dcterms:modified>
</cp:coreProperties>
</file>